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C4" w:rsidRPr="00200B12" w:rsidRDefault="00D965F1" w:rsidP="004F7DC4">
      <w:pPr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1C79CE" w:rsidRPr="00200B12">
        <w:rPr>
          <w:rFonts w:ascii="Segoe UI Light" w:hAnsi="Segoe UI Light" w:cs="Segoe UI Light"/>
          <w:b/>
          <w:sz w:val="22"/>
          <w:szCs w:val="22"/>
          <w:u w:val="single"/>
        </w:rPr>
        <w:t>0</w:t>
      </w:r>
      <w:r w:rsidR="00752BF4">
        <w:rPr>
          <w:rFonts w:ascii="Segoe UI Light" w:hAnsi="Segoe UI Light" w:cs="Segoe UI Light"/>
          <w:b/>
          <w:sz w:val="22"/>
          <w:szCs w:val="22"/>
          <w:u w:val="single"/>
        </w:rPr>
        <w:t>7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4F7DC4">
      <w:pPr>
        <w:ind w:left="4950"/>
        <w:jc w:val="center"/>
        <w:rPr>
          <w:rFonts w:ascii="Segoe UI Light" w:hAnsi="Segoe UI Light" w:cs="Segoe UI Light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4F7DC4">
      <w:pPr>
        <w:jc w:val="center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4F7DC4">
      <w:pPr>
        <w:jc w:val="center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  <w:bookmarkStart w:id="0" w:name="_GoBack"/>
      <w:bookmarkEnd w:id="0"/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3821"/>
      </w:tblGrid>
      <w:tr w:rsidR="00752BF4" w:rsidRPr="004F5A19" w:rsidTr="002E0045">
        <w:trPr>
          <w:trHeight w:val="747"/>
        </w:trPr>
        <w:tc>
          <w:tcPr>
            <w:tcW w:w="993" w:type="dxa"/>
          </w:tcPr>
          <w:p w:rsidR="00752BF4" w:rsidRPr="004F5A19" w:rsidRDefault="00752BF4" w:rsidP="00752BF4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F745E0">
              <w:rPr>
                <w:rFonts w:ascii="Segoe UI Light" w:hAnsi="Segoe UI Light" w:cs="Segoe UI Light"/>
                <w:sz w:val="22"/>
                <w:szCs w:val="22"/>
              </w:rPr>
              <w:t>RIF. 0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752BF4" w:rsidRPr="004F5A19" w:rsidRDefault="00752BF4" w:rsidP="00752BF4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4F5A19"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752BF4" w:rsidRDefault="00752BF4" w:rsidP="00752BF4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Pr="00F03A0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rofilo </w:t>
            </w:r>
            <w:r w:rsidR="007F391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ambito ricerca</w:t>
            </w:r>
          </w:p>
          <w:p w:rsidR="00752BF4" w:rsidRPr="004F5A19" w:rsidRDefault="00752BF4" w:rsidP="00752BF4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proofErr w:type="spellStart"/>
            <w:r w:rsidRPr="004F5A19">
              <w:rPr>
                <w:rFonts w:ascii="Segoe UI Light" w:hAnsi="Segoe UI Light" w:cs="Segoe UI Light"/>
                <w:sz w:val="22"/>
                <w:szCs w:val="22"/>
              </w:rPr>
              <w:t>Cat</w:t>
            </w:r>
            <w:proofErr w:type="spellEnd"/>
            <w:r w:rsidRPr="004F5A19">
              <w:rPr>
                <w:rFonts w:ascii="Segoe UI Light" w:hAnsi="Segoe UI Light" w:cs="Segoe UI Light"/>
                <w:sz w:val="22"/>
                <w:szCs w:val="22"/>
              </w:rPr>
              <w:t>. D, area tecnica, tecnico-scientifica ed elaborazione dati</w:t>
            </w:r>
          </w:p>
        </w:tc>
        <w:tc>
          <w:tcPr>
            <w:tcW w:w="3821" w:type="dxa"/>
          </w:tcPr>
          <w:p w:rsidR="00752BF4" w:rsidRPr="004F5A19" w:rsidRDefault="00752BF4" w:rsidP="00752BF4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Area della Ricerca – ARIC,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Amministrazione generale e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S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trutture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r w:rsidRPr="004F5A19">
              <w:rPr>
                <w:rFonts w:ascii="Segoe UI Light" w:hAnsi="Segoe UI Light" w:cs="Segoe UI Light"/>
                <w:bCs/>
                <w:sz w:val="22"/>
                <w:szCs w:val="22"/>
              </w:rPr>
              <w:t>di questo Ateneo</w:t>
            </w:r>
          </w:p>
        </w:tc>
      </w:tr>
    </w:tbl>
    <w:p w:rsidR="004F7DC4" w:rsidRPr="00200B12" w:rsidRDefault="004F7DC4" w:rsidP="004F7DC4">
      <w:pPr>
        <w:ind w:left="720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 e consapevole delle sanzioni penali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Pr="00200B12">
        <w:rPr>
          <w:rFonts w:ascii="Segoe UI Light" w:hAnsi="Segoe UI Light" w:cs="Segoe UI Light"/>
          <w:sz w:val="22"/>
          <w:szCs w:val="22"/>
        </w:rPr>
        <w:t>: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4F7DC4">
      <w:pPr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non aver riportato condanne penali e di non aver procedimenti penali pendenti. In caso contrario indicare quali _______________________________________________________</w:t>
      </w:r>
    </w:p>
    <w:p w:rsidR="004F7DC4" w:rsidRPr="00200B12" w:rsidRDefault="004F7DC4" w:rsidP="004F7DC4">
      <w:pPr>
        <w:ind w:left="284" w:hanging="27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non avere procedimenti disciplinari in corso, né di aver riportato sanzioni disciplinari nel corso dell’ultimo biennio. In caso contrario indicare quali __________________________________________________________________________.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numPr>
          <w:ilvl w:val="0"/>
          <w:numId w:val="2"/>
        </w:numPr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di essere in servizio presso la seguente Amministrazione ___________________________ dal________________________ e di essere inquadrato nella categoria __________, posizione economica __________, dell’area____________________________ dal_________________.</w:t>
      </w: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200B12">
        <w:rPr>
          <w:rFonts w:ascii="Segoe UI Light" w:hAnsi="Segoe UI Light" w:cs="Segoe UI Light"/>
          <w:sz w:val="22"/>
          <w:szCs w:val="22"/>
        </w:rPr>
        <w:t>__________________________________________________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non essere portatore di handicap accertato ai sensi della L. 104/92.</w:t>
      </w:r>
    </w:p>
    <w:p w:rsidR="004F7DC4" w:rsidRPr="00200B12" w:rsidRDefault="004F7DC4" w:rsidP="004F7DC4">
      <w:pPr>
        <w:ind w:left="426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200B12" w:rsidRDefault="00DB4875" w:rsidP="00DB4875">
      <w:pPr>
        <w:ind w:left="1135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sym w:font="Wingdings" w:char="F06F"/>
      </w:r>
      <w:r w:rsidRPr="00200B12">
        <w:rPr>
          <w:rFonts w:ascii="Segoe UI Light" w:hAnsi="Segoe UI Light" w:cs="Segoe UI Light"/>
          <w:sz w:val="22"/>
          <w:szCs w:val="22"/>
        </w:rPr>
        <w:t xml:space="preserve"> </w:t>
      </w:r>
      <w:r w:rsidR="004F7DC4" w:rsidRPr="00200B12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4F7DC4">
      <w:pPr>
        <w:ind w:left="426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pStyle w:val="Paragrafoelenco"/>
        <w:numPr>
          <w:ilvl w:val="0"/>
          <w:numId w:val="2"/>
        </w:numPr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</w:t>
      </w:r>
      <w:r w:rsidRPr="00200B12">
        <w:rPr>
          <w:rFonts w:ascii="Segoe UI Light" w:hAnsi="Segoe UI Light" w:cs="Segoe UI Light"/>
          <w:sz w:val="22"/>
          <w:szCs w:val="22"/>
        </w:rPr>
        <w:t xml:space="preserve"> avere la seguente posizione familiare (indicare carichi di famiglia, eventuali necessità di ricongiungimento al coniuge o cura di parenti infermi, ecc.) ____________________________</w:t>
      </w:r>
    </w:p>
    <w:p w:rsidR="004F7DC4" w:rsidRPr="00200B12" w:rsidRDefault="004F7DC4" w:rsidP="004F7DC4">
      <w:pPr>
        <w:pStyle w:val="Paragrafoelenco"/>
        <w:ind w:left="420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___________________________________________________________________________</w:t>
      </w:r>
      <w:r w:rsidR="00200B12">
        <w:rPr>
          <w:rFonts w:ascii="Segoe UI Light" w:hAnsi="Segoe UI Light" w:cs="Segoe UI Light"/>
          <w:sz w:val="22"/>
          <w:szCs w:val="22"/>
        </w:rPr>
        <w:t>__________________</w:t>
      </w: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4F7DC4">
      <w:pPr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1C79CE">
      <w:pPr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  <w:t>Firma     _____________</w:t>
      </w:r>
      <w:r>
        <w:rPr>
          <w:rFonts w:ascii="Arial" w:hAnsi="Arial" w:cs="Arial"/>
          <w:sz w:val="22"/>
          <w:szCs w:val="22"/>
        </w:rPr>
        <w:t>__________</w:t>
      </w:r>
    </w:p>
    <w:sectPr w:rsidR="00084A2E" w:rsidSect="001B6B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BD" w:rsidRDefault="001B6B1F">
    <w:pPr>
      <w:pStyle w:val="Pidipagina"/>
      <w:jc w:val="right"/>
    </w:pPr>
  </w:p>
  <w:p w:rsidR="008B2CF7" w:rsidRPr="001B2994" w:rsidRDefault="001B6B1F" w:rsidP="009D35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2CF7" w:rsidRDefault="001B6B1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F7" w:rsidRDefault="004F7DC4" w:rsidP="003B6C4C">
    <w:pPr>
      <w:tabs>
        <w:tab w:val="left" w:pos="4065"/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6BD573F8" wp14:editId="76CEEC93">
          <wp:extent cx="3060700" cy="2164080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216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76" w:rsidRPr="003A241F" w:rsidRDefault="001B6B1F" w:rsidP="003A241F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084A2E"/>
    <w:rsid w:val="001B6B1F"/>
    <w:rsid w:val="001C79CE"/>
    <w:rsid w:val="00200B12"/>
    <w:rsid w:val="002369BD"/>
    <w:rsid w:val="004F7DC4"/>
    <w:rsid w:val="00752BF4"/>
    <w:rsid w:val="007F3915"/>
    <w:rsid w:val="00D965F1"/>
    <w:rsid w:val="00DB4875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F4C2-FBF3-4F18-9DF9-573B03C7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Mara Briganti</cp:lastModifiedBy>
  <cp:revision>5</cp:revision>
  <dcterms:created xsi:type="dcterms:W3CDTF">2023-02-24T10:15:00Z</dcterms:created>
  <dcterms:modified xsi:type="dcterms:W3CDTF">2023-02-27T10:10:00Z</dcterms:modified>
</cp:coreProperties>
</file>